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6EBC9" w14:textId="2A8B1FD9" w:rsidR="00AA37ED" w:rsidRPr="00A90F74" w:rsidRDefault="00AA37ED" w:rsidP="00AA37ED">
      <w:pPr>
        <w:jc w:val="center"/>
        <w:rPr>
          <w:b/>
          <w:bCs/>
          <w:sz w:val="40"/>
          <w:szCs w:val="40"/>
          <w:u w:val="single"/>
        </w:rPr>
      </w:pPr>
      <w:r w:rsidRPr="00A90F74">
        <w:rPr>
          <w:b/>
          <w:bCs/>
          <w:sz w:val="40"/>
          <w:szCs w:val="40"/>
          <w:u w:val="single"/>
        </w:rPr>
        <w:t>Honoraires</w:t>
      </w:r>
    </w:p>
    <w:p w14:paraId="62A00434" w14:textId="77777777" w:rsidR="00AA37ED" w:rsidRDefault="00AA37ED" w:rsidP="00AA37ED">
      <w:pPr>
        <w:jc w:val="center"/>
      </w:pPr>
    </w:p>
    <w:p w14:paraId="2D8141BF" w14:textId="6F95D0A6" w:rsidR="00AA37ED" w:rsidRPr="00AA37ED" w:rsidRDefault="00AA37ED" w:rsidP="00AA37ED">
      <w:pPr>
        <w:jc w:val="center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90F74" w14:paraId="2DAB46F4" w14:textId="77777777" w:rsidTr="00A90F74">
        <w:tc>
          <w:tcPr>
            <w:tcW w:w="4531" w:type="dxa"/>
          </w:tcPr>
          <w:p w14:paraId="5F1E24F6" w14:textId="1B09F67C" w:rsidR="00A90F74" w:rsidRPr="00A90F74" w:rsidRDefault="00A90F74" w:rsidP="00A90F74">
            <w:pPr>
              <w:jc w:val="center"/>
              <w:rPr>
                <w:b/>
                <w:bCs/>
                <w:sz w:val="28"/>
                <w:szCs w:val="28"/>
              </w:rPr>
            </w:pPr>
            <w:r w:rsidRPr="00A90F74">
              <w:rPr>
                <w:b/>
                <w:bCs/>
                <w:sz w:val="28"/>
                <w:szCs w:val="28"/>
              </w:rPr>
              <w:t>Prix de vente</w:t>
            </w:r>
          </w:p>
        </w:tc>
        <w:tc>
          <w:tcPr>
            <w:tcW w:w="4531" w:type="dxa"/>
          </w:tcPr>
          <w:p w14:paraId="227CED60" w14:textId="26A7BD46" w:rsidR="00A90F74" w:rsidRPr="00A90F74" w:rsidRDefault="00A90F74" w:rsidP="00A90F74">
            <w:pPr>
              <w:jc w:val="center"/>
              <w:rPr>
                <w:b/>
                <w:bCs/>
                <w:sz w:val="28"/>
                <w:szCs w:val="28"/>
              </w:rPr>
            </w:pPr>
            <w:r w:rsidRPr="00A90F74">
              <w:rPr>
                <w:b/>
                <w:bCs/>
                <w:sz w:val="28"/>
                <w:szCs w:val="28"/>
              </w:rPr>
              <w:t>% Honoraires TTC</w:t>
            </w:r>
          </w:p>
        </w:tc>
      </w:tr>
      <w:tr w:rsidR="00A90F74" w14:paraId="4598283B" w14:textId="77777777" w:rsidTr="00A90F74">
        <w:tc>
          <w:tcPr>
            <w:tcW w:w="4531" w:type="dxa"/>
          </w:tcPr>
          <w:p w14:paraId="1ECDD8A2" w14:textId="56D8D2F4" w:rsidR="00A90F74" w:rsidRDefault="00A90F74" w:rsidP="00A90F74">
            <w:pPr>
              <w:jc w:val="center"/>
            </w:pPr>
            <w:r>
              <w:t>De 0 à 50.000 euros</w:t>
            </w:r>
          </w:p>
        </w:tc>
        <w:tc>
          <w:tcPr>
            <w:tcW w:w="4531" w:type="dxa"/>
          </w:tcPr>
          <w:p w14:paraId="59FC7818" w14:textId="226E73A2" w:rsidR="00A90F74" w:rsidRDefault="00A90F74" w:rsidP="00A90F74">
            <w:pPr>
              <w:jc w:val="center"/>
            </w:pPr>
            <w:r>
              <w:t>Forfait de 4.000 euros</w:t>
            </w:r>
          </w:p>
        </w:tc>
      </w:tr>
      <w:tr w:rsidR="00A90F74" w14:paraId="7C4E38C3" w14:textId="77777777" w:rsidTr="00A90F74">
        <w:tc>
          <w:tcPr>
            <w:tcW w:w="4531" w:type="dxa"/>
          </w:tcPr>
          <w:p w14:paraId="794C2E68" w14:textId="7C962C3B" w:rsidR="00A90F74" w:rsidRDefault="00A90F74" w:rsidP="00A90F74">
            <w:pPr>
              <w:jc w:val="center"/>
            </w:pPr>
            <w:r>
              <w:t>De 50.001 à 250.000 euros</w:t>
            </w:r>
          </w:p>
        </w:tc>
        <w:tc>
          <w:tcPr>
            <w:tcW w:w="4531" w:type="dxa"/>
          </w:tcPr>
          <w:p w14:paraId="7A9D36DA" w14:textId="3212C09B" w:rsidR="00A90F74" w:rsidRDefault="00A90F74" w:rsidP="00A90F74">
            <w:pPr>
              <w:jc w:val="center"/>
            </w:pPr>
            <w:r>
              <w:t>7%</w:t>
            </w:r>
          </w:p>
        </w:tc>
      </w:tr>
      <w:tr w:rsidR="00A90F74" w14:paraId="463A1757" w14:textId="77777777" w:rsidTr="00A90F74">
        <w:tc>
          <w:tcPr>
            <w:tcW w:w="4531" w:type="dxa"/>
          </w:tcPr>
          <w:p w14:paraId="5FE47C83" w14:textId="0CBD5DBF" w:rsidR="00A90F74" w:rsidRDefault="00A90F74" w:rsidP="00A90F74">
            <w:pPr>
              <w:jc w:val="center"/>
            </w:pPr>
            <w:r>
              <w:t>De 250.001 à 600.000 euros</w:t>
            </w:r>
          </w:p>
        </w:tc>
        <w:tc>
          <w:tcPr>
            <w:tcW w:w="4531" w:type="dxa"/>
          </w:tcPr>
          <w:p w14:paraId="5B89882D" w14:textId="3E5CC624" w:rsidR="00A90F74" w:rsidRDefault="00A90F74" w:rsidP="00A90F74">
            <w:pPr>
              <w:jc w:val="center"/>
            </w:pPr>
            <w:r>
              <w:t>5%</w:t>
            </w:r>
          </w:p>
        </w:tc>
      </w:tr>
      <w:tr w:rsidR="00A90F74" w14:paraId="68218B31" w14:textId="77777777" w:rsidTr="00A90F74">
        <w:tc>
          <w:tcPr>
            <w:tcW w:w="4531" w:type="dxa"/>
          </w:tcPr>
          <w:p w14:paraId="3D9E3B26" w14:textId="61725A8D" w:rsidR="00A90F74" w:rsidRDefault="00A90F74" w:rsidP="00A90F74">
            <w:pPr>
              <w:jc w:val="center"/>
            </w:pPr>
            <w:r>
              <w:t>Au-delà de 600.001 euros</w:t>
            </w:r>
          </w:p>
        </w:tc>
        <w:tc>
          <w:tcPr>
            <w:tcW w:w="4531" w:type="dxa"/>
          </w:tcPr>
          <w:p w14:paraId="7A4FF2C6" w14:textId="5385F680" w:rsidR="00A90F74" w:rsidRDefault="00A90F74" w:rsidP="00A90F74">
            <w:pPr>
              <w:jc w:val="center"/>
            </w:pPr>
            <w:r>
              <w:t>4%</w:t>
            </w:r>
          </w:p>
        </w:tc>
      </w:tr>
      <w:tr w:rsidR="00A90F74" w14:paraId="7EE6668C" w14:textId="77777777" w:rsidTr="00A90F74">
        <w:tc>
          <w:tcPr>
            <w:tcW w:w="4531" w:type="dxa"/>
          </w:tcPr>
          <w:p w14:paraId="69E5BAFA" w14:textId="7B08C2F0" w:rsidR="00A90F74" w:rsidRDefault="00A90F74" w:rsidP="00A90F74">
            <w:pPr>
              <w:jc w:val="center"/>
            </w:pPr>
            <w:r>
              <w:t>Ventes interactives ou sous-pli</w:t>
            </w:r>
          </w:p>
        </w:tc>
        <w:tc>
          <w:tcPr>
            <w:tcW w:w="4531" w:type="dxa"/>
          </w:tcPr>
          <w:p w14:paraId="2D430368" w14:textId="13A014EC" w:rsidR="00A90F74" w:rsidRDefault="00A90F74" w:rsidP="00A90F74">
            <w:pPr>
              <w:jc w:val="center"/>
            </w:pPr>
            <w:r>
              <w:t>Nous consulter</w:t>
            </w:r>
          </w:p>
        </w:tc>
      </w:tr>
    </w:tbl>
    <w:p w14:paraId="4300B582" w14:textId="77777777" w:rsidR="00AA37ED" w:rsidRPr="00AA37ED" w:rsidRDefault="00AA37ED" w:rsidP="00AA37ED"/>
    <w:p w14:paraId="6D8D2800" w14:textId="77777777" w:rsidR="00AA37ED" w:rsidRDefault="00AA37ED" w:rsidP="00AA37ED"/>
    <w:p w14:paraId="6FA87EF2" w14:textId="7F4F6F82" w:rsidR="00AA37ED" w:rsidRPr="00AA37ED" w:rsidRDefault="00AA37ED" w:rsidP="00AA37ED">
      <w:pPr>
        <w:jc w:val="center"/>
        <w:rPr>
          <w:b/>
          <w:bCs/>
          <w:u w:val="single"/>
        </w:rPr>
      </w:pPr>
    </w:p>
    <w:sectPr w:rsidR="00AA37ED" w:rsidRPr="00AA3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55"/>
    <w:rsid w:val="0050146F"/>
    <w:rsid w:val="0053057E"/>
    <w:rsid w:val="009109D1"/>
    <w:rsid w:val="00A90F74"/>
    <w:rsid w:val="00AA37ED"/>
    <w:rsid w:val="00B01A55"/>
    <w:rsid w:val="00C308E2"/>
    <w:rsid w:val="00E3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AB096"/>
  <w15:chartTrackingRefBased/>
  <w15:docId w15:val="{8E7AF4C2-BEF7-461B-ABC2-30B8D836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01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01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1A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1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1A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1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1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1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1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01A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01A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01A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1A5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1A5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1A5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1A5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1A5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1A5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1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1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1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1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1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1A5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01A5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1A5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1A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1A5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1A55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90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</Words>
  <Characters>195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AVESQUE</dc:creator>
  <cp:keywords/>
  <dc:description/>
  <cp:lastModifiedBy>Amandine AVESQUE</cp:lastModifiedBy>
  <cp:revision>3</cp:revision>
  <dcterms:created xsi:type="dcterms:W3CDTF">2026-08-31T12:11:00Z</dcterms:created>
  <dcterms:modified xsi:type="dcterms:W3CDTF">2026-09-14T09:45:00Z</dcterms:modified>
</cp:coreProperties>
</file>